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026C" w:rsidRPr="00407D06" w:rsidRDefault="00AC026C" w:rsidP="00AC026C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……………..</w:t>
      </w:r>
      <w:r w:rsidRPr="00407D06">
        <w:rPr>
          <w:rFonts w:ascii="Times New Roman" w:hAnsi="Times New Roman" w:cs="Times New Roman"/>
          <w:b/>
          <w:sz w:val="26"/>
          <w:szCs w:val="26"/>
        </w:rPr>
        <w:t xml:space="preserve">– THCS </w:t>
      </w:r>
      <w:r>
        <w:rPr>
          <w:rFonts w:ascii="Times New Roman" w:hAnsi="Times New Roman" w:cs="Times New Roman"/>
          <w:b/>
          <w:sz w:val="26"/>
          <w:szCs w:val="26"/>
        </w:rPr>
        <w:t>……………</w:t>
      </w:r>
      <w:r w:rsidRPr="00407D06">
        <w:rPr>
          <w:rFonts w:ascii="Times New Roman" w:hAnsi="Times New Roman" w:cs="Times New Roman"/>
          <w:b/>
          <w:sz w:val="26"/>
          <w:szCs w:val="26"/>
        </w:rPr>
        <w:t xml:space="preserve"> – Huyện An Dương</w:t>
      </w:r>
    </w:p>
    <w:p w:rsidR="00AC026C" w:rsidRPr="00407D06" w:rsidRDefault="00AC026C" w:rsidP="00AC026C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07D06">
        <w:rPr>
          <w:rFonts w:ascii="Times New Roman" w:hAnsi="Times New Roman" w:cs="Times New Roman"/>
          <w:sz w:val="26"/>
          <w:szCs w:val="26"/>
        </w:rPr>
        <w:t>CAU HOI</w:t>
      </w:r>
    </w:p>
    <w:p w:rsidR="00AC026C" w:rsidRPr="00407D06" w:rsidRDefault="00AC026C" w:rsidP="00AC026C">
      <w:pPr>
        <w:spacing w:after="0" w:line="336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07D06">
        <w:rPr>
          <w:rFonts w:ascii="Times New Roman" w:hAnsi="Times New Roman" w:cs="Times New Roman"/>
          <w:b/>
          <w:sz w:val="26"/>
          <w:szCs w:val="26"/>
        </w:rPr>
        <w:t>Bài 2 (1,5 điểm)</w:t>
      </w:r>
    </w:p>
    <w:p w:rsidR="00AC026C" w:rsidRPr="00AC026C" w:rsidRDefault="00AC026C" w:rsidP="00AC026C">
      <w:pPr>
        <w:tabs>
          <w:tab w:val="left" w:pos="180"/>
        </w:tabs>
        <w:spacing w:after="0" w:line="240" w:lineRule="atLeast"/>
        <w:rPr>
          <w:rFonts w:ascii="Times New Roman" w:eastAsia="Calibri" w:hAnsi="Times New Roman" w:cs="Times New Roman"/>
          <w:b/>
          <w:bCs/>
          <w:sz w:val="26"/>
          <w:szCs w:val="26"/>
          <w:lang w:val="sv-SE"/>
        </w:rPr>
      </w:pPr>
      <w:r w:rsidRPr="00AC026C">
        <w:rPr>
          <w:rFonts w:ascii="Times New Roman" w:hAnsi="Times New Roman" w:cs="Times New Roman"/>
          <w:b/>
          <w:sz w:val="26"/>
          <w:szCs w:val="26"/>
        </w:rPr>
        <w:t>1. (0.75 điểm)</w:t>
      </w:r>
      <w:r w:rsidRPr="00AC026C">
        <w:rPr>
          <w:rFonts w:ascii="Times New Roman" w:eastAsia="Calibri" w:hAnsi="Times New Roman" w:cs="Times New Roman"/>
          <w:sz w:val="26"/>
          <w:szCs w:val="26"/>
        </w:rPr>
        <w:t xml:space="preserve"> Tìm m</w:t>
      </w:r>
      <w:r w:rsidRPr="00AC026C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để đường thẳng </w:t>
      </w:r>
      <w:r w:rsidRPr="00AC026C">
        <w:rPr>
          <w:rFonts w:ascii="Times New Roman" w:eastAsia="Calibri" w:hAnsi="Times New Roman" w:cs="Times New Roman"/>
          <w:position w:val="-14"/>
          <w:sz w:val="26"/>
          <w:szCs w:val="26"/>
          <w:lang w:val="fr-FR"/>
        </w:rPr>
        <w:object w:dxaOrig="228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4pt;height:19.5pt" o:ole="">
            <v:imagedata r:id="rId4" o:title=""/>
          </v:shape>
          <o:OLEObject Type="Embed" ProgID="Equation.DSMT4" ShapeID="_x0000_i1025" DrawAspect="Content" ObjectID="_1739711905" r:id="rId5"/>
        </w:object>
      </w:r>
      <w:r w:rsidRPr="00AC026C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cắt</w:t>
      </w:r>
      <w:r w:rsidRPr="00AC026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C026C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đường thẳng </w:t>
      </w:r>
      <w:r w:rsidRPr="00AC026C">
        <w:rPr>
          <w:rFonts w:ascii="Times New Roman" w:eastAsia="Calibri" w:hAnsi="Times New Roman" w:cs="Times New Roman"/>
          <w:position w:val="-10"/>
          <w:sz w:val="26"/>
          <w:szCs w:val="26"/>
          <w:lang w:val="fr-FR"/>
        </w:rPr>
        <w:object w:dxaOrig="980" w:dyaOrig="320">
          <v:shape id="_x0000_i1026" type="#_x0000_t75" style="width:48.75pt;height:16.5pt" o:ole="">
            <v:imagedata r:id="rId6" o:title=""/>
          </v:shape>
          <o:OLEObject Type="Embed" ProgID="Equation.DSMT4" ShapeID="_x0000_i1026" DrawAspect="Content" ObjectID="_1739711906" r:id="rId7"/>
        </w:object>
      </w:r>
      <w:r w:rsidRPr="00AC026C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tại điểm có hoành độ bằng -3.</w:t>
      </w:r>
    </w:p>
    <w:p w:rsidR="00AC026C" w:rsidRPr="00AC026C" w:rsidRDefault="00AC026C" w:rsidP="00AC026C">
      <w:pPr>
        <w:spacing w:after="0" w:line="24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AC026C">
        <w:rPr>
          <w:rFonts w:ascii="Times New Roman" w:eastAsia="Calibri" w:hAnsi="Times New Roman" w:cs="Times New Roman"/>
          <w:b/>
          <w:bCs/>
          <w:sz w:val="26"/>
          <w:szCs w:val="26"/>
          <w:lang w:val="sv-SE"/>
        </w:rPr>
        <w:t xml:space="preserve">2. </w:t>
      </w:r>
      <w:r w:rsidRPr="00AC026C">
        <w:rPr>
          <w:rFonts w:ascii="Times New Roman" w:hAnsi="Times New Roman" w:cs="Times New Roman"/>
          <w:b/>
          <w:sz w:val="26"/>
          <w:szCs w:val="26"/>
        </w:rPr>
        <w:t>(0.75 điểm)</w:t>
      </w:r>
      <w:r w:rsidRPr="00AC026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C026C">
        <w:rPr>
          <w:rFonts w:ascii="Times New Roman" w:hAnsi="Times New Roman" w:cs="Times New Roman"/>
          <w:sz w:val="26"/>
          <w:szCs w:val="26"/>
        </w:rPr>
        <w:t>Bác Cúc gửi 150 triệu đồng vào một ngân hàng với lãi suất 6,8% một năm theo hình thức lãi suất đơn (tiền lãi không cộng vào tiền gửi ban đầu). Gọi y (triệu đồng) là tổng số tiền của bác Cúc có được (bao gồm cả tiền gửi ban đầu và tiền lãi) sau x (năm)</w:t>
      </w:r>
    </w:p>
    <w:p w:rsidR="00AC026C" w:rsidRPr="00AC026C" w:rsidRDefault="00AC026C" w:rsidP="00AC026C">
      <w:pPr>
        <w:spacing w:after="0" w:line="24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AC026C">
        <w:rPr>
          <w:rFonts w:ascii="Times New Roman" w:hAnsi="Times New Roman" w:cs="Times New Roman"/>
          <w:sz w:val="26"/>
          <w:szCs w:val="26"/>
        </w:rPr>
        <w:t>a) Lập công thức tính y theo x.</w:t>
      </w:r>
    </w:p>
    <w:p w:rsidR="00AC026C" w:rsidRPr="00AC026C" w:rsidRDefault="00AC026C" w:rsidP="00AC026C">
      <w:pPr>
        <w:spacing w:after="0" w:line="24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AC026C">
        <w:rPr>
          <w:rFonts w:ascii="Times New Roman" w:hAnsi="Times New Roman" w:cs="Times New Roman"/>
          <w:sz w:val="26"/>
          <w:szCs w:val="26"/>
        </w:rPr>
        <w:t>b) Sau 5 năm, tổng số tiền bác Cúc nhận được từ ngân hàng là bao nhiêu?</w:t>
      </w:r>
    </w:p>
    <w:p w:rsidR="00AC026C" w:rsidRPr="00AC026C" w:rsidRDefault="00AC026C" w:rsidP="00AC026C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C026C">
        <w:rPr>
          <w:rFonts w:ascii="Times New Roman" w:hAnsi="Times New Roman" w:cs="Times New Roman"/>
          <w:sz w:val="26"/>
          <w:szCs w:val="26"/>
          <w:lang w:val="vi-VN"/>
        </w:rPr>
        <w:t xml:space="preserve">                                                                      </w:t>
      </w:r>
    </w:p>
    <w:p w:rsidR="00AC026C" w:rsidRPr="00AC026C" w:rsidRDefault="00AC026C" w:rsidP="00AC026C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  <w:lang w:val="fr-FR"/>
        </w:rPr>
      </w:pPr>
      <w:r w:rsidRPr="00AC026C">
        <w:rPr>
          <w:rFonts w:ascii="Times New Roman" w:hAnsi="Times New Roman" w:cs="Times New Roman"/>
          <w:sz w:val="26"/>
          <w:szCs w:val="26"/>
        </w:rPr>
        <w:t>DAP AN</w:t>
      </w:r>
    </w:p>
    <w:tbl>
      <w:tblPr>
        <w:tblW w:w="9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5"/>
        <w:gridCol w:w="8259"/>
        <w:gridCol w:w="808"/>
      </w:tblGrid>
      <w:tr w:rsidR="00AC026C" w:rsidRPr="00AC026C" w:rsidTr="00AC026C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26C" w:rsidRPr="00AC026C" w:rsidRDefault="00AC026C" w:rsidP="005D0F7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AC026C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Bài</w:t>
            </w:r>
          </w:p>
        </w:tc>
        <w:tc>
          <w:tcPr>
            <w:tcW w:w="8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26C" w:rsidRPr="00AC026C" w:rsidRDefault="00AC026C" w:rsidP="005D0F7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AC026C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Yêu cầu cần đạt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26C" w:rsidRPr="00AC026C" w:rsidRDefault="00AC026C" w:rsidP="005D0F7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AC026C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Điểm</w:t>
            </w:r>
          </w:p>
        </w:tc>
      </w:tr>
      <w:tr w:rsidR="00AC026C" w:rsidRPr="00AC026C" w:rsidTr="00AC026C"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026C" w:rsidRPr="00AC026C" w:rsidRDefault="00AC026C" w:rsidP="005D0F7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AC026C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Bài 2</w:t>
            </w:r>
          </w:p>
          <w:p w:rsidR="00AC026C" w:rsidRPr="00AC026C" w:rsidRDefault="00AC026C" w:rsidP="005D0F7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fr-FR"/>
              </w:rPr>
            </w:pPr>
            <w:r w:rsidRPr="00AC026C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pt-BR"/>
              </w:rPr>
              <w:t>(1,5 điểm)</w:t>
            </w:r>
          </w:p>
        </w:tc>
        <w:tc>
          <w:tcPr>
            <w:tcW w:w="8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26C" w:rsidRPr="00AC026C" w:rsidRDefault="00AC026C" w:rsidP="005D0F7C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AC026C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1. (0,75 điểm)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26C" w:rsidRPr="00AC026C" w:rsidRDefault="00AC026C" w:rsidP="005D0F7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</w:tr>
      <w:tr w:rsidR="00AC026C" w:rsidRPr="00AC026C" w:rsidTr="00AC026C"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026C" w:rsidRPr="00AC026C" w:rsidRDefault="00AC026C" w:rsidP="005D0F7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fr-FR"/>
              </w:rPr>
            </w:pPr>
          </w:p>
        </w:tc>
        <w:tc>
          <w:tcPr>
            <w:tcW w:w="8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6C" w:rsidRPr="00AC026C" w:rsidRDefault="00AC026C" w:rsidP="005D0F7C">
            <w:pPr>
              <w:spacing w:after="0" w:line="240" w:lineRule="atLeast"/>
              <w:ind w:right="-703"/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</w:pPr>
            <w:r w:rsidRPr="00AC026C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r w:rsidRPr="00AC026C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Để đường thẳng </w:t>
            </w:r>
            <w:r w:rsidRPr="00AC026C">
              <w:rPr>
                <w:rFonts w:ascii="Times New Roman" w:eastAsia="Calibri" w:hAnsi="Times New Roman" w:cs="Times New Roman"/>
                <w:position w:val="-14"/>
                <w:sz w:val="26"/>
                <w:szCs w:val="26"/>
                <w:lang w:val="fr-FR"/>
              </w:rPr>
              <w:object w:dxaOrig="2280" w:dyaOrig="400">
                <v:shape id="_x0000_i1027" type="#_x0000_t75" style="width:114pt;height:19.5pt" o:ole="">
                  <v:imagedata r:id="rId4" o:title=""/>
                </v:shape>
                <o:OLEObject Type="Embed" ProgID="Equation.DSMT4" ShapeID="_x0000_i1027" DrawAspect="Content" ObjectID="_1739711907" r:id="rId8"/>
              </w:object>
            </w:r>
            <w:r w:rsidRPr="00AC026C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 cắt</w:t>
            </w:r>
            <w:r w:rsidRPr="00AC02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AC026C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đường thẳng </w:t>
            </w:r>
            <w:r w:rsidRPr="00AC026C">
              <w:rPr>
                <w:rFonts w:ascii="Times New Roman" w:eastAsia="Calibri" w:hAnsi="Times New Roman" w:cs="Times New Roman"/>
                <w:position w:val="-10"/>
                <w:sz w:val="26"/>
                <w:szCs w:val="26"/>
                <w:lang w:val="fr-FR"/>
              </w:rPr>
              <w:object w:dxaOrig="980" w:dyaOrig="320">
                <v:shape id="_x0000_i1028" type="#_x0000_t75" style="width:48.75pt;height:16.5pt" o:ole="">
                  <v:imagedata r:id="rId6" o:title=""/>
                </v:shape>
                <o:OLEObject Type="Embed" ProgID="Equation.DSMT4" ShapeID="_x0000_i1028" DrawAspect="Content" ObjectID="_1739711908" r:id="rId9"/>
              </w:object>
            </w:r>
          </w:p>
          <w:p w:rsidR="00AC026C" w:rsidRPr="00AC026C" w:rsidRDefault="00AC026C" w:rsidP="005D0F7C">
            <w:pPr>
              <w:spacing w:after="0" w:line="240" w:lineRule="atLeast"/>
              <w:ind w:right="-703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C026C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999" w:dyaOrig="279">
                <v:shape id="_x0000_i1029" type="#_x0000_t75" style="width:51pt;height:13.5pt" o:ole="">
                  <v:imagedata r:id="rId10" o:title=""/>
                </v:shape>
                <o:OLEObject Type="Embed" ProgID="Equation.DSMT4" ShapeID="_x0000_i1029" DrawAspect="Content" ObjectID="_1739711909" r:id="rId11"/>
              </w:object>
            </w:r>
          </w:p>
          <w:p w:rsidR="00AC026C" w:rsidRPr="00AC026C" w:rsidRDefault="00AC026C" w:rsidP="005D0F7C">
            <w:pPr>
              <w:spacing w:after="0" w:line="240" w:lineRule="atLeast"/>
              <w:ind w:right="-703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C026C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1280" w:dyaOrig="279">
                <v:shape id="_x0000_i1030" type="#_x0000_t75" style="width:65.25pt;height:13.5pt" o:ole="">
                  <v:imagedata r:id="rId12" o:title=""/>
                </v:shape>
                <o:OLEObject Type="Embed" ProgID="Equation.DSMT4" ShapeID="_x0000_i1030" DrawAspect="Content" ObjectID="_1739711910" r:id="rId13"/>
              </w:object>
            </w:r>
          </w:p>
          <w:p w:rsidR="00AC026C" w:rsidRPr="00AC026C" w:rsidRDefault="00AC026C" w:rsidP="005D0F7C">
            <w:pPr>
              <w:spacing w:after="0" w:line="240" w:lineRule="atLeast"/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</w:pPr>
            <w:r w:rsidRPr="00AC026C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960" w:dyaOrig="279">
                <v:shape id="_x0000_i1031" type="#_x0000_t75" style="width:49.5pt;height:13.5pt" o:ole="">
                  <v:imagedata r:id="rId14" o:title=""/>
                </v:shape>
                <o:OLEObject Type="Embed" ProgID="Equation.DSMT4" ShapeID="_x0000_i1031" DrawAspect="Content" ObjectID="_1739711911" r:id="rId15"/>
              </w:objec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26C" w:rsidRPr="00AC026C" w:rsidRDefault="00AC026C" w:rsidP="005D0F7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AC026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0,25</w:t>
            </w:r>
          </w:p>
        </w:tc>
      </w:tr>
      <w:tr w:rsidR="00AC026C" w:rsidRPr="00AC026C" w:rsidTr="00AC026C"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026C" w:rsidRPr="00AC026C" w:rsidRDefault="00AC026C" w:rsidP="005D0F7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fr-FR"/>
              </w:rPr>
            </w:pPr>
          </w:p>
        </w:tc>
        <w:tc>
          <w:tcPr>
            <w:tcW w:w="8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6C" w:rsidRPr="00AC026C" w:rsidRDefault="00AC026C" w:rsidP="005D0F7C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  <w:lang w:val="fr-FR"/>
              </w:rPr>
            </w:pPr>
            <w:r w:rsidRPr="00AC026C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Xét phương trình hoành độ giao điểm của đường thẳng </w:t>
            </w:r>
          </w:p>
          <w:p w:rsidR="00AC026C" w:rsidRPr="00AC026C" w:rsidRDefault="00AC026C" w:rsidP="005D0F7C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</w:pPr>
            <w:r w:rsidRPr="00AC026C">
              <w:rPr>
                <w:rFonts w:ascii="Times New Roman" w:eastAsia="Calibri" w:hAnsi="Times New Roman" w:cs="Times New Roman"/>
                <w:position w:val="-14"/>
                <w:sz w:val="26"/>
                <w:szCs w:val="26"/>
                <w:lang w:val="fr-FR"/>
              </w:rPr>
              <w:object w:dxaOrig="2280" w:dyaOrig="400">
                <v:shape id="_x0000_i1032" type="#_x0000_t75" style="width:114pt;height:19.5pt" o:ole="">
                  <v:imagedata r:id="rId4" o:title=""/>
                </v:shape>
                <o:OLEObject Type="Embed" ProgID="Equation.DSMT4" ShapeID="_x0000_i1032" DrawAspect="Content" ObjectID="_1739711912" r:id="rId16"/>
              </w:object>
            </w:r>
            <w:r w:rsidRPr="00AC026C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 và đường thẳng </w:t>
            </w:r>
            <w:r w:rsidRPr="00AC026C">
              <w:rPr>
                <w:rFonts w:ascii="Times New Roman" w:eastAsia="Calibri" w:hAnsi="Times New Roman" w:cs="Times New Roman"/>
                <w:position w:val="-10"/>
                <w:sz w:val="26"/>
                <w:szCs w:val="26"/>
                <w:lang w:val="fr-FR"/>
              </w:rPr>
              <w:object w:dxaOrig="980" w:dyaOrig="320">
                <v:shape id="_x0000_i1033" type="#_x0000_t75" style="width:48.75pt;height:16.5pt" o:ole="">
                  <v:imagedata r:id="rId6" o:title=""/>
                </v:shape>
                <o:OLEObject Type="Embed" ProgID="Equation.DSMT4" ShapeID="_x0000_i1033" DrawAspect="Content" ObjectID="_1739711913" r:id="rId17"/>
              </w:object>
            </w:r>
            <w:r w:rsidRPr="00AC026C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 là: </w:t>
            </w:r>
          </w:p>
          <w:p w:rsidR="00AC026C" w:rsidRPr="00AC026C" w:rsidRDefault="00AC026C" w:rsidP="005D0F7C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C026C">
              <w:rPr>
                <w:rFonts w:ascii="Times New Roman" w:eastAsia="Calibri" w:hAnsi="Times New Roman" w:cs="Times New Roman"/>
                <w:position w:val="-14"/>
                <w:sz w:val="26"/>
                <w:szCs w:val="26"/>
                <w:lang w:val="fr-FR"/>
              </w:rPr>
              <w:object w:dxaOrig="2640" w:dyaOrig="400">
                <v:shape id="_x0000_i1034" type="#_x0000_t75" style="width:132pt;height:19.5pt" o:ole="">
                  <v:imagedata r:id="rId18" o:title=""/>
                </v:shape>
                <o:OLEObject Type="Embed" ProgID="Equation.DSMT4" ShapeID="_x0000_i1034" DrawAspect="Content" ObjectID="_1739711914" r:id="rId19"/>
              </w:object>
            </w:r>
            <w:r w:rsidRPr="00AC026C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 (*)</w:t>
            </w:r>
          </w:p>
          <w:p w:rsidR="00AC026C" w:rsidRPr="00AC026C" w:rsidRDefault="00AC026C" w:rsidP="005D0F7C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</w:pPr>
            <w:r w:rsidRPr="00AC02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Vì đường thẳng </w:t>
            </w:r>
            <w:r w:rsidRPr="00AC026C">
              <w:rPr>
                <w:rFonts w:ascii="Times New Roman" w:eastAsia="Calibri" w:hAnsi="Times New Roman" w:cs="Times New Roman"/>
                <w:position w:val="-14"/>
                <w:sz w:val="26"/>
                <w:szCs w:val="26"/>
                <w:lang w:val="fr-FR"/>
              </w:rPr>
              <w:object w:dxaOrig="2280" w:dyaOrig="400">
                <v:shape id="_x0000_i1035" type="#_x0000_t75" style="width:114pt;height:19.5pt" o:ole="">
                  <v:imagedata r:id="rId4" o:title=""/>
                </v:shape>
                <o:OLEObject Type="Embed" ProgID="Equation.DSMT4" ShapeID="_x0000_i1035" DrawAspect="Content" ObjectID="_1739711915" r:id="rId20"/>
              </w:object>
            </w:r>
            <w:r w:rsidRPr="00AC026C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 cắt</w:t>
            </w:r>
            <w:r w:rsidRPr="00AC02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AC026C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đường thẳng </w:t>
            </w:r>
            <w:r w:rsidRPr="00AC026C">
              <w:rPr>
                <w:rFonts w:ascii="Times New Roman" w:eastAsia="Calibri" w:hAnsi="Times New Roman" w:cs="Times New Roman"/>
                <w:position w:val="-10"/>
                <w:sz w:val="26"/>
                <w:szCs w:val="26"/>
                <w:lang w:val="fr-FR"/>
              </w:rPr>
              <w:object w:dxaOrig="980" w:dyaOrig="320">
                <v:shape id="_x0000_i1036" type="#_x0000_t75" style="width:48.75pt;height:16.5pt" o:ole="">
                  <v:imagedata r:id="rId6" o:title=""/>
                </v:shape>
                <o:OLEObject Type="Embed" ProgID="Equation.DSMT4" ShapeID="_x0000_i1036" DrawAspect="Content" ObjectID="_1739711916" r:id="rId21"/>
              </w:object>
            </w:r>
            <w:r w:rsidRPr="00AC026C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 tại điểm có hoành độ bằng -3 nên</w:t>
            </w:r>
            <w:r w:rsidRPr="00AC02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phương trình </w:t>
            </w:r>
            <w:r w:rsidRPr="00AC026C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(*) có nghiệm </w:t>
            </w:r>
            <w:r w:rsidRPr="00AC026C">
              <w:rPr>
                <w:rFonts w:ascii="Times New Roman" w:eastAsia="Calibri" w:hAnsi="Times New Roman" w:cs="Times New Roman"/>
                <w:position w:val="-6"/>
                <w:sz w:val="26"/>
                <w:szCs w:val="26"/>
                <w:lang w:val="fr-FR"/>
              </w:rPr>
              <w:object w:dxaOrig="740" w:dyaOrig="279">
                <v:shape id="_x0000_i1037" type="#_x0000_t75" style="width:36.75pt;height:13.5pt" o:ole="">
                  <v:imagedata r:id="rId22" o:title=""/>
                </v:shape>
                <o:OLEObject Type="Embed" ProgID="Equation.DSMT4" ShapeID="_x0000_i1037" DrawAspect="Content" ObjectID="_1739711917" r:id="rId23"/>
              </w:object>
            </w:r>
          </w:p>
          <w:p w:rsidR="00AC026C" w:rsidRPr="00AC026C" w:rsidRDefault="00AC026C" w:rsidP="005D0F7C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</w:pPr>
            <w:r w:rsidRPr="00AC02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Ta có: </w:t>
            </w:r>
            <w:r w:rsidRPr="00AC026C">
              <w:rPr>
                <w:rFonts w:ascii="Times New Roman" w:eastAsia="Calibri" w:hAnsi="Times New Roman" w:cs="Times New Roman"/>
                <w:position w:val="-14"/>
                <w:sz w:val="26"/>
                <w:szCs w:val="26"/>
                <w:lang w:val="fr-FR"/>
              </w:rPr>
              <w:object w:dxaOrig="3159" w:dyaOrig="400">
                <v:shape id="_x0000_i1038" type="#_x0000_t75" style="width:157.5pt;height:19.5pt" o:ole="">
                  <v:imagedata r:id="rId24" o:title=""/>
                </v:shape>
                <o:OLEObject Type="Embed" ProgID="Equation.DSMT4" ShapeID="_x0000_i1038" DrawAspect="Content" ObjectID="_1739711918" r:id="rId25"/>
              </w:object>
            </w:r>
          </w:p>
          <w:p w:rsidR="00AC026C" w:rsidRPr="00AC026C" w:rsidRDefault="00AC026C" w:rsidP="005D0F7C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</w:pPr>
            <w:r w:rsidRPr="00AC026C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2580" w:dyaOrig="279">
                <v:shape id="_x0000_i1039" type="#_x0000_t75" style="width:132pt;height:13.5pt" o:ole="">
                  <v:imagedata r:id="rId26" o:title=""/>
                </v:shape>
                <o:OLEObject Type="Embed" ProgID="Equation.DSMT4" ShapeID="_x0000_i1039" DrawAspect="Content" ObjectID="_1739711919" r:id="rId27"/>
              </w:object>
            </w:r>
          </w:p>
          <w:p w:rsidR="00AC026C" w:rsidRPr="00AC026C" w:rsidRDefault="00AC026C" w:rsidP="005D0F7C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</w:pPr>
            <w:r w:rsidRPr="00AC026C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1620" w:dyaOrig="279">
                <v:shape id="_x0000_i1040" type="#_x0000_t75" style="width:83.25pt;height:13.5pt" o:ole="">
                  <v:imagedata r:id="rId28" o:title=""/>
                </v:shape>
                <o:OLEObject Type="Embed" ProgID="Equation.DSMT4" ShapeID="_x0000_i1040" DrawAspect="Content" ObjectID="_1739711920" r:id="rId29"/>
              </w:object>
            </w:r>
          </w:p>
          <w:p w:rsidR="00AC026C" w:rsidRPr="00AC026C" w:rsidRDefault="00AC026C" w:rsidP="005D0F7C">
            <w:pPr>
              <w:spacing w:after="0" w:line="240" w:lineRule="atLeast"/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</w:pPr>
            <w:r w:rsidRPr="00AC026C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1080" w:dyaOrig="279">
                <v:shape id="_x0000_i1041" type="#_x0000_t75" style="width:55.5pt;height:13.5pt" o:ole="">
                  <v:imagedata r:id="rId30" o:title=""/>
                </v:shape>
                <o:OLEObject Type="Embed" ProgID="Equation.DSMT4" ShapeID="_x0000_i1041" DrawAspect="Content" ObjectID="_1739711921" r:id="rId31"/>
              </w:object>
            </w:r>
            <w:r w:rsidRPr="00AC02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(thỏa mãn </w:t>
            </w:r>
            <w:r w:rsidRPr="00AC026C">
              <w:rPr>
                <w:rFonts w:ascii="Times New Roman" w:eastAsia="Calibri" w:hAnsi="Times New Roman" w:cs="Times New Roman"/>
                <w:position w:val="-6"/>
                <w:sz w:val="26"/>
                <w:szCs w:val="26"/>
                <w:lang w:val="fr-FR"/>
              </w:rPr>
              <w:object w:dxaOrig="639" w:dyaOrig="279">
                <v:shape id="_x0000_i1042" type="#_x0000_t75" style="width:31.5pt;height:13.5pt" o:ole="">
                  <v:imagedata r:id="rId32" o:title=""/>
                </v:shape>
                <o:OLEObject Type="Embed" ProgID="Equation.DSMT4" ShapeID="_x0000_i1042" DrawAspect="Content" ObjectID="_1739711922" r:id="rId33"/>
              </w:object>
            </w:r>
            <w:r w:rsidRPr="00AC02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) 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26C" w:rsidRPr="00AC026C" w:rsidRDefault="00AC026C" w:rsidP="005D0F7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AC026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0,25</w:t>
            </w:r>
          </w:p>
        </w:tc>
      </w:tr>
      <w:tr w:rsidR="00AC026C" w:rsidRPr="00AC026C" w:rsidTr="00AC026C"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026C" w:rsidRPr="00AC026C" w:rsidRDefault="00AC026C" w:rsidP="005D0F7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fr-FR"/>
              </w:rPr>
            </w:pPr>
          </w:p>
        </w:tc>
        <w:tc>
          <w:tcPr>
            <w:tcW w:w="8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6C" w:rsidRPr="00AC026C" w:rsidRDefault="00AC026C" w:rsidP="005D0F7C">
            <w:pPr>
              <w:spacing w:after="0" w:line="240" w:lineRule="atLeast"/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</w:pPr>
            <w:r w:rsidRPr="00AC02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Vậy </w:t>
            </w:r>
            <w:r w:rsidRPr="00AC026C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740" w:dyaOrig="279">
                <v:shape id="_x0000_i1043" type="#_x0000_t75" style="width:37.5pt;height:13.5pt" o:ole="">
                  <v:imagedata r:id="rId34" o:title=""/>
                </v:shape>
                <o:OLEObject Type="Embed" ProgID="Equation.DSMT4" ShapeID="_x0000_i1043" DrawAspect="Content" ObjectID="_1739711923" r:id="rId35"/>
              </w:object>
            </w:r>
            <w:r w:rsidRPr="00AC02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thì đường thẳng </w:t>
            </w:r>
            <w:r w:rsidRPr="00AC026C">
              <w:rPr>
                <w:rFonts w:ascii="Times New Roman" w:eastAsia="Calibri" w:hAnsi="Times New Roman" w:cs="Times New Roman"/>
                <w:position w:val="-14"/>
                <w:sz w:val="26"/>
                <w:szCs w:val="26"/>
                <w:lang w:val="fr-FR"/>
              </w:rPr>
              <w:object w:dxaOrig="2280" w:dyaOrig="400">
                <v:shape id="_x0000_i1044" type="#_x0000_t75" style="width:114pt;height:19.5pt" o:ole="">
                  <v:imagedata r:id="rId4" o:title=""/>
                </v:shape>
                <o:OLEObject Type="Embed" ProgID="Equation.DSMT4" ShapeID="_x0000_i1044" DrawAspect="Content" ObjectID="_1739711924" r:id="rId36"/>
              </w:object>
            </w:r>
            <w:r w:rsidRPr="00AC026C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 cắt</w:t>
            </w:r>
            <w:r w:rsidRPr="00AC02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AC026C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đường thẳng </w:t>
            </w:r>
            <w:r w:rsidRPr="00AC026C">
              <w:rPr>
                <w:rFonts w:ascii="Times New Roman" w:eastAsia="Calibri" w:hAnsi="Times New Roman" w:cs="Times New Roman"/>
                <w:position w:val="-10"/>
                <w:sz w:val="26"/>
                <w:szCs w:val="26"/>
                <w:lang w:val="fr-FR"/>
              </w:rPr>
              <w:object w:dxaOrig="980" w:dyaOrig="320">
                <v:shape id="_x0000_i1045" type="#_x0000_t75" style="width:48.75pt;height:16.5pt" o:ole="">
                  <v:imagedata r:id="rId6" o:title=""/>
                </v:shape>
                <o:OLEObject Type="Embed" ProgID="Equation.DSMT4" ShapeID="_x0000_i1045" DrawAspect="Content" ObjectID="_1739711925" r:id="rId37"/>
              </w:object>
            </w:r>
            <w:r w:rsidRPr="00AC026C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 tại điểm có hoành độ bằng -3.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26C" w:rsidRPr="00AC026C" w:rsidRDefault="00AC026C" w:rsidP="005D0F7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AC026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0,25</w:t>
            </w:r>
          </w:p>
        </w:tc>
      </w:tr>
      <w:tr w:rsidR="00AC026C" w:rsidRPr="00AC026C" w:rsidTr="00AC026C"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026C" w:rsidRPr="00AC026C" w:rsidRDefault="00AC026C" w:rsidP="005D0F7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fr-FR"/>
              </w:rPr>
            </w:pPr>
          </w:p>
        </w:tc>
        <w:tc>
          <w:tcPr>
            <w:tcW w:w="8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26C" w:rsidRPr="00AC026C" w:rsidRDefault="00AC026C" w:rsidP="005D0F7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C0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2. </w:t>
            </w:r>
            <w:r w:rsidRPr="00AC026C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(0,75 điểm)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6C" w:rsidRPr="00AC026C" w:rsidRDefault="00AC026C" w:rsidP="005D0F7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AC026C" w:rsidRPr="00AC026C" w:rsidTr="00AC026C">
        <w:trPr>
          <w:trHeight w:val="690"/>
        </w:trPr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026C" w:rsidRPr="00AC026C" w:rsidRDefault="00AC026C" w:rsidP="005D0F7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fr-FR"/>
              </w:rPr>
            </w:pPr>
          </w:p>
        </w:tc>
        <w:tc>
          <w:tcPr>
            <w:tcW w:w="8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6C" w:rsidRPr="00AC026C" w:rsidRDefault="00AC026C" w:rsidP="005D0F7C">
            <w:pPr>
              <w:spacing w:after="0"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AC026C">
              <w:rPr>
                <w:rFonts w:ascii="Times New Roman" w:hAnsi="Times New Roman" w:cs="Times New Roman"/>
                <w:sz w:val="26"/>
                <w:szCs w:val="26"/>
              </w:rPr>
              <w:t>a) Công thức tính y (triệu đồng) theo x (năm) là:</w:t>
            </w:r>
          </w:p>
          <w:p w:rsidR="00AC026C" w:rsidRPr="00AC026C" w:rsidRDefault="00AC026C" w:rsidP="005D0F7C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C026C">
              <w:rPr>
                <w:rFonts w:ascii="Times New Roman" w:hAnsi="Times New Roman" w:cs="Times New Roman"/>
                <w:sz w:val="26"/>
                <w:szCs w:val="26"/>
              </w:rPr>
              <w:t xml:space="preserve">y = 150 + 150.6,8%.x  = 150.(1+ </w:t>
            </w:r>
            <w:r w:rsidRPr="00AC026C">
              <w:rPr>
                <w:rFonts w:ascii="Times New Roman" w:hAnsi="Times New Roman" w:cs="Times New Roman"/>
                <w:position w:val="-28"/>
                <w:sz w:val="26"/>
                <w:szCs w:val="26"/>
              </w:rPr>
              <w:object w:dxaOrig="540" w:dyaOrig="720">
                <v:shape id="_x0000_i1046" type="#_x0000_t75" style="width:27pt;height:36pt" o:ole="">
                  <v:imagedata r:id="rId38" o:title=""/>
                </v:shape>
                <o:OLEObject Type="Embed" ProgID="Equation.DSMT4" ShapeID="_x0000_i1046" DrawAspect="Content" ObjectID="_1739711926" r:id="rId39"/>
              </w:object>
            </w:r>
            <w:r w:rsidRPr="00AC026C">
              <w:rPr>
                <w:rFonts w:ascii="Times New Roman" w:hAnsi="Times New Roman" w:cs="Times New Roman"/>
                <w:sz w:val="26"/>
                <w:szCs w:val="26"/>
              </w:rPr>
              <w:t>)                    (*)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26C" w:rsidRPr="00AC026C" w:rsidRDefault="00AC026C" w:rsidP="005D0F7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AC026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0,25</w:t>
            </w:r>
          </w:p>
          <w:p w:rsidR="00AC026C" w:rsidRPr="00AC026C" w:rsidRDefault="00AC026C" w:rsidP="005D0F7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AC026C" w:rsidRPr="00AC026C" w:rsidTr="00AC026C">
        <w:trPr>
          <w:trHeight w:val="70"/>
        </w:trPr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26C" w:rsidRPr="00AC026C" w:rsidRDefault="00AC026C" w:rsidP="005D0F7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fr-FR"/>
              </w:rPr>
            </w:pPr>
          </w:p>
        </w:tc>
        <w:tc>
          <w:tcPr>
            <w:tcW w:w="8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6C" w:rsidRPr="00AC026C" w:rsidRDefault="00AC026C" w:rsidP="005D0F7C">
            <w:pPr>
              <w:spacing w:after="0" w:line="240" w:lineRule="atLeast"/>
              <w:rPr>
                <w:rFonts w:ascii="Times New Roman" w:eastAsia="Calibri" w:hAnsi="Times New Roman" w:cs="Times New Roman"/>
                <w:position w:val="-30"/>
                <w:sz w:val="26"/>
                <w:szCs w:val="26"/>
                <w:lang w:val="nl-NL"/>
              </w:rPr>
            </w:pPr>
            <w:r w:rsidRPr="00AC026C">
              <w:rPr>
                <w:rFonts w:ascii="Times New Roman" w:hAnsi="Times New Roman" w:cs="Times New Roman"/>
                <w:sz w:val="26"/>
                <w:szCs w:val="26"/>
              </w:rPr>
              <w:t xml:space="preserve">b) Thay x = 5 vào công thức (*) có: y = </w:t>
            </w:r>
            <w:r w:rsidRPr="00AC026C">
              <w:rPr>
                <w:rFonts w:ascii="Times New Roman" w:hAnsi="Times New Roman" w:cs="Times New Roman"/>
                <w:position w:val="-32"/>
                <w:sz w:val="26"/>
                <w:szCs w:val="26"/>
              </w:rPr>
              <w:object w:dxaOrig="2340" w:dyaOrig="780">
                <v:shape id="_x0000_i1047" type="#_x0000_t75" style="width:117pt;height:39pt" o:ole="">
                  <v:imagedata r:id="rId40" o:title=""/>
                </v:shape>
                <o:OLEObject Type="Embed" ProgID="Equation.DSMT4" ShapeID="_x0000_i1047" DrawAspect="Content" ObjectID="_1739711927" r:id="rId41"/>
              </w:objec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6C" w:rsidRPr="00AC026C" w:rsidRDefault="00AC026C" w:rsidP="005D0F7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AC026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0,25</w:t>
            </w:r>
          </w:p>
          <w:p w:rsidR="00AC026C" w:rsidRPr="00AC026C" w:rsidRDefault="00AC026C" w:rsidP="005D0F7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AC026C" w:rsidRPr="00AC026C" w:rsidTr="00AC026C">
        <w:trPr>
          <w:trHeight w:val="70"/>
        </w:trPr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26C" w:rsidRPr="00AC026C" w:rsidRDefault="00AC026C" w:rsidP="005D0F7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fr-FR"/>
              </w:rPr>
            </w:pPr>
          </w:p>
        </w:tc>
        <w:tc>
          <w:tcPr>
            <w:tcW w:w="8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6C" w:rsidRPr="00AC026C" w:rsidRDefault="00AC026C" w:rsidP="005D0F7C">
            <w:pPr>
              <w:spacing w:after="0" w:line="240" w:lineRule="atLeas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C026C">
              <w:rPr>
                <w:rFonts w:ascii="Times New Roman" w:hAnsi="Times New Roman" w:cs="Times New Roman"/>
                <w:sz w:val="26"/>
                <w:szCs w:val="26"/>
              </w:rPr>
              <w:t>Vậy sau 5 năm Bác Cúc nhận được từ ngân hàng là 201 triệu đồng.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6C" w:rsidRPr="00AC026C" w:rsidRDefault="00AC026C" w:rsidP="005D0F7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AC026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0,25</w:t>
            </w:r>
          </w:p>
        </w:tc>
      </w:tr>
    </w:tbl>
    <w:p w:rsidR="00AC026C" w:rsidRPr="00407D06" w:rsidRDefault="00AC026C" w:rsidP="00AC026C">
      <w:pPr>
        <w:rPr>
          <w:rFonts w:ascii="Times New Roman" w:hAnsi="Times New Roman" w:cs="Times New Roman"/>
        </w:rPr>
      </w:pPr>
    </w:p>
    <w:p w:rsidR="005F4BE1" w:rsidRDefault="005F4BE1">
      <w:bookmarkStart w:id="0" w:name="_GoBack"/>
      <w:bookmarkEnd w:id="0"/>
    </w:p>
    <w:sectPr w:rsidR="005F4BE1" w:rsidSect="00407D06">
      <w:pgSz w:w="11907" w:h="16840" w:code="9"/>
      <w:pgMar w:top="567" w:right="851" w:bottom="426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26C"/>
    <w:rsid w:val="005F4BE1"/>
    <w:rsid w:val="00AC0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597DB53-7503-47BD-B6EE-EFD09CB17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6.bin"/><Relationship Id="rId18" Type="http://schemas.openxmlformats.org/officeDocument/2006/relationships/image" Target="media/image6.wmf"/><Relationship Id="rId26" Type="http://schemas.openxmlformats.org/officeDocument/2006/relationships/image" Target="media/image9.wmf"/><Relationship Id="rId39" Type="http://schemas.openxmlformats.org/officeDocument/2006/relationships/oleObject" Target="embeddings/oleObject22.bin"/><Relationship Id="rId21" Type="http://schemas.openxmlformats.org/officeDocument/2006/relationships/oleObject" Target="embeddings/oleObject12.bin"/><Relationship Id="rId34" Type="http://schemas.openxmlformats.org/officeDocument/2006/relationships/image" Target="media/image13.wmf"/><Relationship Id="rId42" Type="http://schemas.openxmlformats.org/officeDocument/2006/relationships/fontTable" Target="fontTable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6" Type="http://schemas.openxmlformats.org/officeDocument/2006/relationships/oleObject" Target="embeddings/oleObject8.bin"/><Relationship Id="rId20" Type="http://schemas.openxmlformats.org/officeDocument/2006/relationships/oleObject" Target="embeddings/oleObject11.bin"/><Relationship Id="rId29" Type="http://schemas.openxmlformats.org/officeDocument/2006/relationships/oleObject" Target="embeddings/oleObject16.bin"/><Relationship Id="rId41" Type="http://schemas.openxmlformats.org/officeDocument/2006/relationships/oleObject" Target="embeddings/oleObject23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5.bin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oleObject" Target="embeddings/oleObject21.bin"/><Relationship Id="rId40" Type="http://schemas.openxmlformats.org/officeDocument/2006/relationships/image" Target="media/image15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7.bin"/><Relationship Id="rId23" Type="http://schemas.openxmlformats.org/officeDocument/2006/relationships/oleObject" Target="embeddings/oleObject13.bin"/><Relationship Id="rId28" Type="http://schemas.openxmlformats.org/officeDocument/2006/relationships/image" Target="media/image10.wmf"/><Relationship Id="rId36" Type="http://schemas.openxmlformats.org/officeDocument/2006/relationships/oleObject" Target="embeddings/oleObject20.bin"/><Relationship Id="rId10" Type="http://schemas.openxmlformats.org/officeDocument/2006/relationships/image" Target="media/image3.wmf"/><Relationship Id="rId19" Type="http://schemas.openxmlformats.org/officeDocument/2006/relationships/oleObject" Target="embeddings/oleObject10.bin"/><Relationship Id="rId31" Type="http://schemas.openxmlformats.org/officeDocument/2006/relationships/oleObject" Target="embeddings/oleObject17.bin"/><Relationship Id="rId4" Type="http://schemas.openxmlformats.org/officeDocument/2006/relationships/image" Target="media/image1.wmf"/><Relationship Id="rId9" Type="http://schemas.openxmlformats.org/officeDocument/2006/relationships/oleObject" Target="embeddings/oleObject4.bin"/><Relationship Id="rId14" Type="http://schemas.openxmlformats.org/officeDocument/2006/relationships/image" Target="media/image5.wmf"/><Relationship Id="rId22" Type="http://schemas.openxmlformats.org/officeDocument/2006/relationships/image" Target="media/image7.wmf"/><Relationship Id="rId27" Type="http://schemas.openxmlformats.org/officeDocument/2006/relationships/oleObject" Target="embeddings/oleObject15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9.bin"/><Relationship Id="rId43" Type="http://schemas.openxmlformats.org/officeDocument/2006/relationships/theme" Target="theme/theme1.xml"/><Relationship Id="rId8" Type="http://schemas.openxmlformats.org/officeDocument/2006/relationships/oleObject" Target="embeddings/oleObject3.bin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9.bin"/><Relationship Id="rId25" Type="http://schemas.openxmlformats.org/officeDocument/2006/relationships/oleObject" Target="embeddings/oleObject14.bin"/><Relationship Id="rId33" Type="http://schemas.openxmlformats.org/officeDocument/2006/relationships/oleObject" Target="embeddings/oleObject18.bin"/><Relationship Id="rId38" Type="http://schemas.openxmlformats.org/officeDocument/2006/relationships/image" Target="media/image1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2023-03-07T09:27:00Z</dcterms:created>
  <dcterms:modified xsi:type="dcterms:W3CDTF">2023-03-07T09:28:00Z</dcterms:modified>
</cp:coreProperties>
</file>